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CA98" w14:textId="77777777" w:rsidR="00F851CC" w:rsidRDefault="00F851CC" w:rsidP="00F851CC">
      <w:pPr>
        <w:ind w:leftChars="4" w:left="8"/>
        <w:jc w:val="right"/>
      </w:pPr>
      <w:r>
        <w:rPr>
          <w:rFonts w:hint="eastAsia"/>
        </w:rPr>
        <w:t>20</w:t>
      </w:r>
      <w:r>
        <w:rPr>
          <w:rFonts w:hint="eastAsia"/>
        </w:rPr>
        <w:t xml:space="preserve">　　年　　月　　日</w:t>
      </w:r>
    </w:p>
    <w:p w14:paraId="450B2ED1" w14:textId="77777777" w:rsidR="00F851CC" w:rsidRDefault="00F851CC" w:rsidP="00F851CC">
      <w:pPr>
        <w:ind w:leftChars="4" w:left="8"/>
      </w:pPr>
    </w:p>
    <w:p w14:paraId="590FDCAB" w14:textId="77777777" w:rsidR="00F851CC" w:rsidRDefault="00F851CC" w:rsidP="00F851CC">
      <w:pPr>
        <w:ind w:leftChars="4" w:left="8"/>
      </w:pPr>
      <w:r>
        <w:rPr>
          <w:rFonts w:hint="eastAsia"/>
        </w:rPr>
        <w:t>独立行政法人国立病院機構</w:t>
      </w:r>
    </w:p>
    <w:p w14:paraId="509176AB" w14:textId="77777777" w:rsidR="00F851CC" w:rsidRDefault="00F851CC" w:rsidP="00F851CC">
      <w:pPr>
        <w:ind w:leftChars="4" w:left="8"/>
        <w:jc w:val="left"/>
      </w:pPr>
      <w:r>
        <w:rPr>
          <w:rFonts w:hint="eastAsia"/>
        </w:rPr>
        <w:t>呉医療センター　治験事務局　御中</w:t>
      </w:r>
    </w:p>
    <w:p w14:paraId="77826332" w14:textId="77777777" w:rsidR="00F851CC" w:rsidRDefault="00F851CC" w:rsidP="00F851CC">
      <w:pPr>
        <w:ind w:leftChars="2497" w:left="5244"/>
        <w:jc w:val="left"/>
      </w:pPr>
      <w:r>
        <w:rPr>
          <w:rFonts w:hint="eastAsia"/>
        </w:rPr>
        <w:t>株式会社</w:t>
      </w:r>
      <w:proofErr w:type="spellStart"/>
      <w:r>
        <w:rPr>
          <w:rFonts w:hint="eastAsia"/>
        </w:rPr>
        <w:t>EPLink</w:t>
      </w:r>
      <w:proofErr w:type="spellEnd"/>
    </w:p>
    <w:p w14:paraId="602476A3" w14:textId="77777777" w:rsidR="00F851CC" w:rsidRDefault="00F851CC" w:rsidP="00F851CC">
      <w:pPr>
        <w:ind w:leftChars="2480" w:left="5208"/>
        <w:jc w:val="right"/>
        <w:rPr>
          <w:kern w:val="0"/>
        </w:rPr>
      </w:pPr>
      <w:r>
        <w:rPr>
          <w:rFonts w:hint="eastAsia"/>
          <w:kern w:val="0"/>
        </w:rPr>
        <w:t>リモート</w:t>
      </w:r>
      <w:r>
        <w:rPr>
          <w:rFonts w:hint="eastAsia"/>
          <w:kern w:val="0"/>
        </w:rPr>
        <w:t>SDV</w:t>
      </w:r>
      <w:r>
        <w:rPr>
          <w:rFonts w:hint="eastAsia"/>
          <w:kern w:val="0"/>
        </w:rPr>
        <w:t>システム管理責任者</w:t>
      </w:r>
    </w:p>
    <w:p w14:paraId="71E8469E" w14:textId="77777777" w:rsidR="00F851CC" w:rsidRPr="00703A48" w:rsidRDefault="00F851CC" w:rsidP="00F851CC">
      <w:pPr>
        <w:ind w:leftChars="4" w:left="8" w:right="840"/>
        <w:jc w:val="right"/>
      </w:pPr>
    </w:p>
    <w:p w14:paraId="76EA21D1" w14:textId="77777777" w:rsidR="00F851CC" w:rsidRPr="00D9597A" w:rsidRDefault="00F851CC" w:rsidP="00F851CC">
      <w:pPr>
        <w:ind w:leftChars="4" w:left="8" w:right="-1"/>
        <w:jc w:val="center"/>
        <w:rPr>
          <w:sz w:val="28"/>
          <w:szCs w:val="28"/>
        </w:rPr>
      </w:pPr>
      <w:r w:rsidRPr="00D9597A">
        <w:rPr>
          <w:rFonts w:hint="eastAsia"/>
          <w:sz w:val="28"/>
          <w:szCs w:val="28"/>
        </w:rPr>
        <w:t>リモート</w:t>
      </w:r>
      <w:r>
        <w:rPr>
          <w:rFonts w:hint="eastAsia"/>
          <w:sz w:val="28"/>
          <w:szCs w:val="28"/>
        </w:rPr>
        <w:t>デスクトップシステム終了報告書</w:t>
      </w:r>
    </w:p>
    <w:p w14:paraId="0F204A09" w14:textId="77777777" w:rsidR="00F851CC" w:rsidRDefault="00F851CC" w:rsidP="00F851CC">
      <w:pPr>
        <w:ind w:leftChars="4" w:left="8" w:right="-1"/>
        <w:jc w:val="center"/>
      </w:pPr>
    </w:p>
    <w:p w14:paraId="64C4FF87" w14:textId="77777777" w:rsidR="00F851CC" w:rsidRDefault="00F851CC" w:rsidP="00F851CC">
      <w:pPr>
        <w:ind w:leftChars="4" w:left="8" w:right="-1"/>
        <w:jc w:val="left"/>
      </w:pPr>
      <w:r>
        <w:rPr>
          <w:rFonts w:hint="eastAsia"/>
        </w:rPr>
        <w:t>下記治験について、リモートデスクトップシステムの終了手続きが完了しました。</w:t>
      </w:r>
    </w:p>
    <w:p w14:paraId="748BCA16" w14:textId="77777777" w:rsidR="00F851CC" w:rsidRDefault="00F851CC" w:rsidP="00F851CC">
      <w:pPr>
        <w:ind w:leftChars="4" w:left="8" w:right="-1"/>
        <w:jc w:val="left"/>
      </w:pPr>
    </w:p>
    <w:p w14:paraId="31D4AB59" w14:textId="77777777" w:rsidR="00F851CC" w:rsidRDefault="00F851CC" w:rsidP="00F851CC">
      <w:pPr>
        <w:ind w:leftChars="4" w:left="8" w:right="-1"/>
        <w:jc w:val="center"/>
      </w:pPr>
      <w:r>
        <w:rPr>
          <w:rFonts w:hint="eastAsia"/>
        </w:rPr>
        <w:t>記</w:t>
      </w:r>
    </w:p>
    <w:p w14:paraId="46BE4AD3" w14:textId="77777777" w:rsidR="00F851CC" w:rsidRDefault="00F851CC" w:rsidP="00F851CC">
      <w:pPr>
        <w:ind w:leftChars="4" w:left="8" w:right="-1"/>
        <w:jc w:val="left"/>
      </w:pPr>
    </w:p>
    <w:p w14:paraId="0D496429" w14:textId="77777777" w:rsidR="00F851CC" w:rsidRDefault="00F851CC" w:rsidP="00F851CC">
      <w:pPr>
        <w:pStyle w:val="1"/>
        <w:numPr>
          <w:ilvl w:val="0"/>
          <w:numId w:val="0"/>
        </w:numPr>
      </w:pPr>
      <w:r>
        <w:rPr>
          <w:rFonts w:hint="eastAsia"/>
        </w:rPr>
        <w:t xml:space="preserve">　</w:t>
      </w:r>
      <w:r>
        <w:rPr>
          <w:rFonts w:hint="eastAsia"/>
        </w:rPr>
        <w:t>1.</w:t>
      </w:r>
      <w:r>
        <w:rPr>
          <w:rFonts w:hint="eastAsia"/>
        </w:rPr>
        <w:t>対象治験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700"/>
        <w:gridCol w:w="5657"/>
      </w:tblGrid>
      <w:tr w:rsidR="00F851CC" w14:paraId="0E9CDA39" w14:textId="77777777" w:rsidTr="009A4730">
        <w:trPr>
          <w:trHeight w:val="751"/>
        </w:trPr>
        <w:tc>
          <w:tcPr>
            <w:tcW w:w="2700" w:type="dxa"/>
          </w:tcPr>
          <w:p w14:paraId="539434C3" w14:textId="77777777" w:rsidR="00F851CC" w:rsidRDefault="00F851CC" w:rsidP="009A4730">
            <w:pPr>
              <w:ind w:leftChars="0" w:left="0" w:firstLine="0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5657" w:type="dxa"/>
          </w:tcPr>
          <w:p w14:paraId="77B8FBB2" w14:textId="77777777" w:rsidR="00F851CC" w:rsidRDefault="00F851CC" w:rsidP="009A4730">
            <w:pPr>
              <w:ind w:leftChars="0" w:left="0" w:firstLine="0"/>
            </w:pPr>
          </w:p>
        </w:tc>
      </w:tr>
      <w:tr w:rsidR="00F851CC" w14:paraId="70B47C5D" w14:textId="77777777" w:rsidTr="009A4730">
        <w:tc>
          <w:tcPr>
            <w:tcW w:w="2700" w:type="dxa"/>
          </w:tcPr>
          <w:p w14:paraId="326C683E" w14:textId="77777777" w:rsidR="00F851CC" w:rsidRDefault="00F851CC" w:rsidP="009A4730">
            <w:pPr>
              <w:ind w:leftChars="0" w:left="0" w:firstLine="0"/>
            </w:pPr>
            <w:r>
              <w:rPr>
                <w:rFonts w:hint="eastAsia"/>
              </w:rPr>
              <w:t>治験実施計画書番号</w:t>
            </w:r>
          </w:p>
        </w:tc>
        <w:tc>
          <w:tcPr>
            <w:tcW w:w="5657" w:type="dxa"/>
          </w:tcPr>
          <w:p w14:paraId="03E7DA75" w14:textId="77777777" w:rsidR="00F851CC" w:rsidRDefault="00F851CC" w:rsidP="009A4730">
            <w:pPr>
              <w:ind w:leftChars="0" w:left="0" w:firstLine="0"/>
            </w:pPr>
          </w:p>
        </w:tc>
      </w:tr>
    </w:tbl>
    <w:p w14:paraId="5713EF06" w14:textId="77777777" w:rsidR="00F851CC" w:rsidRDefault="00F851CC" w:rsidP="00F851CC">
      <w:pPr>
        <w:ind w:leftChars="0" w:left="0" w:firstLine="0"/>
        <w:jc w:val="right"/>
      </w:pPr>
    </w:p>
    <w:p w14:paraId="32C5A11B" w14:textId="77777777" w:rsidR="00F851CC" w:rsidRDefault="00F851CC" w:rsidP="00F851CC">
      <w:pPr>
        <w:ind w:leftChars="0" w:left="0" w:firstLineChars="100" w:firstLine="210"/>
        <w:jc w:val="left"/>
      </w:pPr>
      <w:r>
        <w:rPr>
          <w:rFonts w:hint="eastAsia"/>
        </w:rPr>
        <w:t>2.</w:t>
      </w:r>
      <w:r>
        <w:rPr>
          <w:rFonts w:hint="eastAsia"/>
        </w:rPr>
        <w:t>リモート</w:t>
      </w:r>
      <w:r>
        <w:rPr>
          <w:rFonts w:hint="eastAsia"/>
        </w:rPr>
        <w:t>SDV</w:t>
      </w:r>
      <w:r>
        <w:rPr>
          <w:rFonts w:hint="eastAsia"/>
        </w:rPr>
        <w:t>実施者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700"/>
        <w:gridCol w:w="5657"/>
      </w:tblGrid>
      <w:tr w:rsidR="00F851CC" w14:paraId="040EE8D2" w14:textId="77777777" w:rsidTr="009A4730">
        <w:tc>
          <w:tcPr>
            <w:tcW w:w="2700" w:type="dxa"/>
          </w:tcPr>
          <w:p w14:paraId="62C2602C" w14:textId="77777777" w:rsidR="00F851CC" w:rsidRDefault="00F851CC" w:rsidP="009A4730">
            <w:pPr>
              <w:ind w:leftChars="0" w:left="0" w:firstLine="0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657" w:type="dxa"/>
          </w:tcPr>
          <w:p w14:paraId="55F0703E" w14:textId="77777777" w:rsidR="00F851CC" w:rsidRDefault="00F851CC" w:rsidP="009A4730">
            <w:pPr>
              <w:ind w:leftChars="0" w:left="0" w:firstLine="0"/>
            </w:pPr>
          </w:p>
        </w:tc>
      </w:tr>
      <w:tr w:rsidR="00F851CC" w14:paraId="696890C5" w14:textId="77777777" w:rsidTr="009A4730">
        <w:tc>
          <w:tcPr>
            <w:tcW w:w="2700" w:type="dxa"/>
          </w:tcPr>
          <w:p w14:paraId="4B068227" w14:textId="77777777" w:rsidR="00F851CC" w:rsidRDefault="00F851CC" w:rsidP="009A4730">
            <w:pPr>
              <w:ind w:leftChars="0" w:left="0" w:firstLine="0"/>
            </w:pPr>
            <w:r>
              <w:rPr>
                <w:rFonts w:hint="eastAsia"/>
              </w:rPr>
              <w:t>氏名</w:t>
            </w:r>
          </w:p>
        </w:tc>
        <w:tc>
          <w:tcPr>
            <w:tcW w:w="5657" w:type="dxa"/>
          </w:tcPr>
          <w:p w14:paraId="53BBDF0B" w14:textId="77777777" w:rsidR="00F851CC" w:rsidRDefault="00F851CC" w:rsidP="009A4730">
            <w:pPr>
              <w:ind w:leftChars="0" w:left="0" w:firstLine="0"/>
            </w:pPr>
          </w:p>
        </w:tc>
      </w:tr>
    </w:tbl>
    <w:p w14:paraId="6B86C55B" w14:textId="77777777" w:rsidR="00F851CC" w:rsidRPr="00B159D3" w:rsidRDefault="00F851CC" w:rsidP="00F851CC">
      <w:pPr>
        <w:ind w:leftChars="0" w:left="0" w:firstLine="0"/>
        <w:jc w:val="right"/>
      </w:pPr>
    </w:p>
    <w:p w14:paraId="2C4E3490" w14:textId="77777777" w:rsidR="00F851CC" w:rsidRDefault="00F851CC" w:rsidP="00F851CC">
      <w:pPr>
        <w:ind w:leftChars="0" w:left="0" w:firstLine="0"/>
        <w:jc w:val="right"/>
      </w:pPr>
    </w:p>
    <w:p w14:paraId="4F433F92" w14:textId="77777777" w:rsidR="00F851CC" w:rsidRPr="00E86F09" w:rsidRDefault="00F851CC" w:rsidP="00F851CC">
      <w:pPr>
        <w:pStyle w:val="a5"/>
        <w:rPr>
          <w:rFonts w:ascii="ＭＳ 明朝" w:eastAsia="ＭＳ 明朝" w:hAnsi="ＭＳ 明朝"/>
          <w:sz w:val="21"/>
          <w:szCs w:val="21"/>
        </w:rPr>
      </w:pPr>
      <w:r w:rsidRPr="00E86F09">
        <w:rPr>
          <w:rFonts w:ascii="ＭＳ 明朝" w:eastAsia="ＭＳ 明朝" w:hAnsi="ＭＳ 明朝" w:hint="eastAsia"/>
          <w:sz w:val="21"/>
          <w:szCs w:val="21"/>
        </w:rPr>
        <w:t>以上</w:t>
      </w:r>
    </w:p>
    <w:sectPr w:rsidR="00F851CC" w:rsidRPr="00E86F09">
      <w:headerReference w:type="default" r:id="rId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Ｐ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439B" w14:textId="77777777" w:rsidR="00F851CC" w:rsidRPr="00726EFD" w:rsidRDefault="00F851CC" w:rsidP="00CF0F4D">
    <w:pPr>
      <w:pStyle w:val="a3"/>
      <w:ind w:leftChars="1" w:left="5" w:hanging="3"/>
    </w:pPr>
    <w:r>
      <w:rPr>
        <w:rFonts w:hint="eastAsia"/>
      </w:rPr>
      <w:t>様式</w:t>
    </w:r>
    <w:r>
      <w:rPr>
        <w:rFonts w:hint="eastAsia"/>
      </w:rPr>
      <w:t>8</w:t>
    </w:r>
    <w:r>
      <w:rPr>
        <w:rFonts w:hint="eastAsia"/>
      </w:rPr>
      <w:t xml:space="preserve">　リモートデスクトップ</w:t>
    </w:r>
    <w:r>
      <w:rPr>
        <w:rFonts w:hint="eastAsia"/>
      </w:rPr>
      <w:t>システム</w:t>
    </w:r>
    <w:r>
      <w:rPr>
        <w:rFonts w:hint="eastAsia"/>
      </w:rPr>
      <w:t>終了報告書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07CB1"/>
    <w:multiLevelType w:val="multilevel"/>
    <w:tmpl w:val="07466FD4"/>
    <w:lvl w:ilvl="0">
      <w:start w:val="1"/>
      <w:numFmt w:val="decimal"/>
      <w:pStyle w:val="1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num w:numId="1" w16cid:durableId="905141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70"/>
    <w:rsid w:val="006269E4"/>
    <w:rsid w:val="00647E70"/>
    <w:rsid w:val="00F8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FCF61C-CEA2-4399-BDD3-5391070B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1CC"/>
    <w:pPr>
      <w:widowControl w:val="0"/>
      <w:ind w:leftChars="404" w:left="848" w:firstLine="1"/>
      <w:jc w:val="both"/>
    </w:pPr>
    <w:rPr>
      <w:rFonts w:ascii="Century" w:eastAsia="ＭＳ 明朝" w:hAnsi="Century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51CC"/>
    <w:pPr>
      <w:numPr>
        <w:numId w:val="1"/>
      </w:numPr>
      <w:ind w:leftChars="0" w:left="0"/>
      <w:outlineLvl w:val="0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51CC"/>
    <w:rPr>
      <w:rFonts w:ascii="Century" w:eastAsia="ＭＳ 明朝" w:hAnsi="Century" w:cs="Times New Roman"/>
      <w:szCs w:val="24"/>
      <w14:ligatures w14:val="none"/>
    </w:rPr>
  </w:style>
  <w:style w:type="paragraph" w:styleId="a3">
    <w:name w:val="header"/>
    <w:basedOn w:val="a"/>
    <w:link w:val="a4"/>
    <w:unhideWhenUsed/>
    <w:rsid w:val="00F851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851CC"/>
    <w:rPr>
      <w:rFonts w:ascii="Century" w:eastAsia="ＭＳ 明朝" w:hAnsi="Century"/>
      <w14:ligatures w14:val="none"/>
    </w:rPr>
  </w:style>
  <w:style w:type="paragraph" w:styleId="a5">
    <w:name w:val="Closing"/>
    <w:basedOn w:val="a"/>
    <w:link w:val="a6"/>
    <w:rsid w:val="00F851CC"/>
    <w:pPr>
      <w:jc w:val="right"/>
    </w:pPr>
    <w:rPr>
      <w:rFonts w:ascii="ＭＳ ゴシック" w:eastAsia="ＭＳ ゴシック" w:hAnsi="ＭＳ ゴシック" w:cs="ＭＳ明朝"/>
      <w:color w:val="000000"/>
      <w:kern w:val="0"/>
      <w:sz w:val="20"/>
      <w:szCs w:val="20"/>
    </w:rPr>
  </w:style>
  <w:style w:type="character" w:customStyle="1" w:styleId="a6">
    <w:name w:val="結語 (文字)"/>
    <w:basedOn w:val="a0"/>
    <w:link w:val="a5"/>
    <w:rsid w:val="00F851CC"/>
    <w:rPr>
      <w:rFonts w:ascii="ＭＳ ゴシック" w:eastAsia="ＭＳ ゴシック" w:hAnsi="ＭＳ ゴシック" w:cs="ＭＳ明朝"/>
      <w:color w:val="000000"/>
      <w:kern w:val="0"/>
      <w:sz w:val="20"/>
      <w:szCs w:val="20"/>
      <w14:ligatures w14:val="none"/>
    </w:rPr>
  </w:style>
  <w:style w:type="table" w:styleId="a7">
    <w:name w:val="Table Grid"/>
    <w:basedOn w:val="a1"/>
    <w:uiPriority w:val="59"/>
    <w:rsid w:val="00F851CC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独立行政法人国立病院機構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矢野　圭悟／Yano,Keigo</dc:creator>
  <cp:keywords/>
  <dc:description/>
  <cp:lastModifiedBy>矢野　圭悟／Yano,Keigo</cp:lastModifiedBy>
  <cp:revision>2</cp:revision>
  <dcterms:created xsi:type="dcterms:W3CDTF">2024-08-07T07:37:00Z</dcterms:created>
  <dcterms:modified xsi:type="dcterms:W3CDTF">2024-08-07T07:38:00Z</dcterms:modified>
</cp:coreProperties>
</file>